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7" w:type="dxa"/>
        <w:tblLayout w:type="fixed"/>
        <w:tblCellMar>
          <w:left w:w="0" w:type="dxa"/>
          <w:right w:w="0" w:type="dxa"/>
        </w:tblCellMar>
        <w:tblLook w:val="01E0" w:firstRow="1" w:lastRow="1" w:firstColumn="1" w:lastColumn="1" w:noHBand="0" w:noVBand="0"/>
      </w:tblPr>
      <w:tblGrid>
        <w:gridCol w:w="343"/>
        <w:gridCol w:w="1300"/>
        <w:gridCol w:w="343"/>
        <w:gridCol w:w="7811"/>
        <w:gridCol w:w="6"/>
      </w:tblGrid>
      <w:tr w:rsidR="00A940D1" w14:paraId="5EAC2863" w14:textId="77777777" w:rsidTr="00541995">
        <w:trPr>
          <w:gridBefore w:val="1"/>
          <w:wBefore w:w="343" w:type="dxa"/>
          <w:trHeight w:val="526"/>
        </w:trPr>
        <w:tc>
          <w:tcPr>
            <w:tcW w:w="1643" w:type="dxa"/>
            <w:gridSpan w:val="2"/>
            <w:vMerge w:val="restart"/>
            <w:tcBorders>
              <w:bottom w:val="single" w:sz="12" w:space="0" w:color="051D4A"/>
            </w:tcBorders>
          </w:tcPr>
          <w:p w14:paraId="1D6BE680" w14:textId="340288FB" w:rsidR="00A940D1" w:rsidRDefault="00541995">
            <w:pPr>
              <w:pStyle w:val="TableParagraph"/>
              <w:spacing w:before="1"/>
              <w:ind w:right="0"/>
              <w:jc w:val="left"/>
              <w:rPr>
                <w:sz w:val="9"/>
              </w:rPr>
            </w:pPr>
            <w:r>
              <w:rPr>
                <w:noProof/>
                <w:sz w:val="20"/>
              </w:rPr>
              <w:drawing>
                <wp:anchor distT="0" distB="0" distL="114300" distR="114300" simplePos="0" relativeHeight="251659264" behindDoc="0" locked="0" layoutInCell="1" allowOverlap="1" wp14:anchorId="59C1E09F" wp14:editId="4236F481">
                  <wp:simplePos x="0" y="0"/>
                  <wp:positionH relativeFrom="column">
                    <wp:posOffset>130175</wp:posOffset>
                  </wp:positionH>
                  <wp:positionV relativeFrom="paragraph">
                    <wp:posOffset>69849</wp:posOffset>
                  </wp:positionV>
                  <wp:extent cx="1647825" cy="1419225"/>
                  <wp:effectExtent l="0" t="0" r="0"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7825" cy="1419225"/>
                          </a:xfrm>
                          <a:prstGeom prst="rect">
                            <a:avLst/>
                          </a:prstGeom>
                        </pic:spPr>
                      </pic:pic>
                    </a:graphicData>
                  </a:graphic>
                  <wp14:sizeRelH relativeFrom="margin">
                    <wp14:pctWidth>0</wp14:pctWidth>
                  </wp14:sizeRelH>
                  <wp14:sizeRelV relativeFrom="margin">
                    <wp14:pctHeight>0</wp14:pctHeight>
                  </wp14:sizeRelV>
                </wp:anchor>
              </w:drawing>
            </w:r>
          </w:p>
          <w:p w14:paraId="4F76796B" w14:textId="0AD8A36F" w:rsidR="00A940D1" w:rsidRDefault="00A940D1">
            <w:pPr>
              <w:pStyle w:val="TableParagraph"/>
              <w:ind w:left="209" w:right="0"/>
              <w:jc w:val="left"/>
              <w:rPr>
                <w:sz w:val="20"/>
              </w:rPr>
            </w:pPr>
          </w:p>
        </w:tc>
        <w:tc>
          <w:tcPr>
            <w:tcW w:w="7817" w:type="dxa"/>
            <w:gridSpan w:val="2"/>
          </w:tcPr>
          <w:p w14:paraId="748732FC" w14:textId="18DCE64A" w:rsidR="00541995" w:rsidRPr="00541995" w:rsidRDefault="00541995" w:rsidP="00541995">
            <w:pPr>
              <w:pStyle w:val="Title"/>
              <w:jc w:val="right"/>
              <w:rPr>
                <w:rFonts w:ascii="Times New Roman" w:hAnsi="Times New Roman" w:cs="Times New Roman"/>
                <w:b/>
                <w:bCs/>
              </w:rPr>
            </w:pPr>
            <w:r w:rsidRPr="00541995">
              <w:rPr>
                <w:rFonts w:ascii="Times New Roman" w:hAnsi="Times New Roman" w:cs="Times New Roman"/>
                <w:b/>
                <w:bCs/>
              </w:rPr>
              <w:t>City of Dallas</w:t>
            </w:r>
          </w:p>
          <w:p w14:paraId="0F1CCB33" w14:textId="7E894E21" w:rsidR="00A940D1" w:rsidRPr="00541995" w:rsidRDefault="00541995" w:rsidP="00541995">
            <w:pPr>
              <w:pStyle w:val="Title"/>
              <w:jc w:val="right"/>
              <w:rPr>
                <w:rFonts w:ascii="Times New Roman" w:hAnsi="Times New Roman" w:cs="Times New Roman"/>
                <w:b/>
                <w:sz w:val="40"/>
              </w:rPr>
            </w:pPr>
            <w:r w:rsidRPr="00541995">
              <w:rPr>
                <w:rFonts w:ascii="Times New Roman" w:hAnsi="Times New Roman" w:cs="Times New Roman"/>
                <w:b/>
                <w:sz w:val="40"/>
              </w:rPr>
              <w:t>Downtown Development Authority</w:t>
            </w:r>
          </w:p>
        </w:tc>
      </w:tr>
      <w:tr w:rsidR="00A940D1" w14:paraId="207E25AA" w14:textId="77777777" w:rsidTr="00541995">
        <w:trPr>
          <w:gridBefore w:val="1"/>
          <w:wBefore w:w="343" w:type="dxa"/>
          <w:trHeight w:val="425"/>
        </w:trPr>
        <w:tc>
          <w:tcPr>
            <w:tcW w:w="1643" w:type="dxa"/>
            <w:gridSpan w:val="2"/>
            <w:vMerge/>
            <w:tcBorders>
              <w:top w:val="nil"/>
              <w:bottom w:val="single" w:sz="12" w:space="0" w:color="051D4A"/>
            </w:tcBorders>
          </w:tcPr>
          <w:p w14:paraId="0D963509" w14:textId="77777777" w:rsidR="00A940D1" w:rsidRDefault="00A940D1">
            <w:pPr>
              <w:rPr>
                <w:sz w:val="2"/>
                <w:szCs w:val="2"/>
              </w:rPr>
            </w:pPr>
          </w:p>
        </w:tc>
        <w:tc>
          <w:tcPr>
            <w:tcW w:w="7817" w:type="dxa"/>
            <w:gridSpan w:val="2"/>
          </w:tcPr>
          <w:p w14:paraId="567D504B" w14:textId="582EC154" w:rsidR="00A940D1" w:rsidRPr="00541995" w:rsidRDefault="0042132C" w:rsidP="00541995">
            <w:pPr>
              <w:pStyle w:val="Title"/>
              <w:jc w:val="right"/>
              <w:rPr>
                <w:rFonts w:ascii="Times New Roman" w:hAnsi="Times New Roman" w:cs="Times New Roman"/>
                <w:b/>
                <w:sz w:val="28"/>
              </w:rPr>
            </w:pPr>
            <w:r>
              <w:rPr>
                <w:rFonts w:ascii="Times New Roman" w:hAnsi="Times New Roman" w:cs="Times New Roman"/>
                <w:b/>
                <w:sz w:val="28"/>
              </w:rPr>
              <w:t>Tuesday</w:t>
            </w:r>
            <w:r w:rsidR="003E0008">
              <w:rPr>
                <w:rFonts w:ascii="Times New Roman" w:hAnsi="Times New Roman" w:cs="Times New Roman"/>
                <w:b/>
                <w:sz w:val="28"/>
              </w:rPr>
              <w:t xml:space="preserve">, </w:t>
            </w:r>
            <w:r w:rsidR="00844137">
              <w:rPr>
                <w:rFonts w:ascii="Times New Roman" w:hAnsi="Times New Roman" w:cs="Times New Roman"/>
                <w:b/>
                <w:sz w:val="28"/>
              </w:rPr>
              <w:t>January 6</w:t>
            </w:r>
            <w:r w:rsidR="00844137" w:rsidRPr="00844137">
              <w:rPr>
                <w:rFonts w:ascii="Times New Roman" w:hAnsi="Times New Roman" w:cs="Times New Roman"/>
                <w:b/>
                <w:sz w:val="28"/>
                <w:vertAlign w:val="superscript"/>
              </w:rPr>
              <w:t>th</w:t>
            </w:r>
            <w:r>
              <w:rPr>
                <w:rFonts w:ascii="Times New Roman" w:hAnsi="Times New Roman" w:cs="Times New Roman"/>
                <w:b/>
                <w:sz w:val="28"/>
              </w:rPr>
              <w:t>, 202</w:t>
            </w:r>
            <w:r w:rsidR="00844137">
              <w:rPr>
                <w:rFonts w:ascii="Times New Roman" w:hAnsi="Times New Roman" w:cs="Times New Roman"/>
                <w:b/>
                <w:sz w:val="28"/>
              </w:rPr>
              <w:t>6</w:t>
            </w:r>
          </w:p>
        </w:tc>
      </w:tr>
      <w:tr w:rsidR="00A940D1" w14:paraId="07A53B2E" w14:textId="77777777" w:rsidTr="00541995">
        <w:trPr>
          <w:gridBefore w:val="1"/>
          <w:wBefore w:w="343" w:type="dxa"/>
          <w:trHeight w:val="426"/>
        </w:trPr>
        <w:tc>
          <w:tcPr>
            <w:tcW w:w="1643" w:type="dxa"/>
            <w:gridSpan w:val="2"/>
            <w:vMerge/>
            <w:tcBorders>
              <w:top w:val="nil"/>
              <w:bottom w:val="single" w:sz="12" w:space="0" w:color="051D4A"/>
            </w:tcBorders>
          </w:tcPr>
          <w:p w14:paraId="2277AB20" w14:textId="77777777" w:rsidR="00A940D1" w:rsidRDefault="00A940D1">
            <w:pPr>
              <w:rPr>
                <w:sz w:val="2"/>
                <w:szCs w:val="2"/>
              </w:rPr>
            </w:pPr>
          </w:p>
        </w:tc>
        <w:tc>
          <w:tcPr>
            <w:tcW w:w="7817" w:type="dxa"/>
            <w:gridSpan w:val="2"/>
          </w:tcPr>
          <w:p w14:paraId="63EC9F39" w14:textId="0E8A1B25" w:rsidR="00A940D1" w:rsidRPr="00541995" w:rsidRDefault="0042132C" w:rsidP="00541995">
            <w:pPr>
              <w:pStyle w:val="Title"/>
              <w:jc w:val="right"/>
              <w:rPr>
                <w:rFonts w:ascii="Times New Roman" w:hAnsi="Times New Roman" w:cs="Times New Roman"/>
                <w:b/>
                <w:sz w:val="28"/>
              </w:rPr>
            </w:pPr>
            <w:r>
              <w:rPr>
                <w:rFonts w:ascii="Times New Roman" w:hAnsi="Times New Roman" w:cs="Times New Roman"/>
                <w:b/>
                <w:sz w:val="28"/>
              </w:rPr>
              <w:t>4:00</w:t>
            </w:r>
            <w:r w:rsidRPr="00541995">
              <w:rPr>
                <w:rFonts w:ascii="Times New Roman" w:hAnsi="Times New Roman" w:cs="Times New Roman"/>
                <w:b/>
                <w:spacing w:val="-1"/>
                <w:sz w:val="28"/>
              </w:rPr>
              <w:t xml:space="preserve"> </w:t>
            </w:r>
            <w:r w:rsidRPr="00541995">
              <w:rPr>
                <w:rFonts w:ascii="Times New Roman" w:hAnsi="Times New Roman" w:cs="Times New Roman"/>
                <w:b/>
                <w:spacing w:val="-5"/>
                <w:sz w:val="28"/>
              </w:rPr>
              <w:t>PM</w:t>
            </w:r>
          </w:p>
        </w:tc>
      </w:tr>
      <w:tr w:rsidR="00A940D1" w14:paraId="0BCA7676" w14:textId="77777777" w:rsidTr="00541995">
        <w:trPr>
          <w:gridBefore w:val="1"/>
          <w:wBefore w:w="343" w:type="dxa"/>
          <w:trHeight w:val="504"/>
        </w:trPr>
        <w:tc>
          <w:tcPr>
            <w:tcW w:w="1643" w:type="dxa"/>
            <w:gridSpan w:val="2"/>
            <w:vMerge/>
            <w:tcBorders>
              <w:top w:val="nil"/>
              <w:bottom w:val="single" w:sz="12" w:space="0" w:color="051D4A"/>
            </w:tcBorders>
          </w:tcPr>
          <w:p w14:paraId="68DC15A5" w14:textId="77777777" w:rsidR="00A940D1" w:rsidRDefault="00A940D1">
            <w:pPr>
              <w:rPr>
                <w:sz w:val="2"/>
                <w:szCs w:val="2"/>
              </w:rPr>
            </w:pPr>
          </w:p>
        </w:tc>
        <w:tc>
          <w:tcPr>
            <w:tcW w:w="7817" w:type="dxa"/>
            <w:gridSpan w:val="2"/>
            <w:tcBorders>
              <w:bottom w:val="single" w:sz="12" w:space="0" w:color="051D4A"/>
            </w:tcBorders>
          </w:tcPr>
          <w:p w14:paraId="5E375526" w14:textId="77777777" w:rsidR="00A940D1" w:rsidRPr="00541995" w:rsidRDefault="00000000" w:rsidP="00541995">
            <w:pPr>
              <w:pStyle w:val="Title"/>
              <w:jc w:val="right"/>
              <w:rPr>
                <w:rFonts w:ascii="Times New Roman" w:hAnsi="Times New Roman" w:cs="Times New Roman"/>
                <w:b/>
                <w:sz w:val="28"/>
              </w:rPr>
            </w:pPr>
            <w:r w:rsidRPr="00541995">
              <w:rPr>
                <w:rFonts w:ascii="Times New Roman" w:hAnsi="Times New Roman" w:cs="Times New Roman"/>
                <w:b/>
                <w:sz w:val="28"/>
              </w:rPr>
              <w:t>City</w:t>
            </w:r>
            <w:r w:rsidRPr="00541995">
              <w:rPr>
                <w:rFonts w:ascii="Times New Roman" w:hAnsi="Times New Roman" w:cs="Times New Roman"/>
                <w:b/>
                <w:spacing w:val="-3"/>
                <w:sz w:val="28"/>
              </w:rPr>
              <w:t xml:space="preserve"> </w:t>
            </w:r>
            <w:r w:rsidRPr="00541995">
              <w:rPr>
                <w:rFonts w:ascii="Times New Roman" w:hAnsi="Times New Roman" w:cs="Times New Roman"/>
                <w:b/>
                <w:sz w:val="28"/>
              </w:rPr>
              <w:t>Hall,</w:t>
            </w:r>
            <w:r w:rsidRPr="00541995">
              <w:rPr>
                <w:rFonts w:ascii="Times New Roman" w:hAnsi="Times New Roman" w:cs="Times New Roman"/>
                <w:b/>
                <w:spacing w:val="-4"/>
                <w:sz w:val="28"/>
              </w:rPr>
              <w:t xml:space="preserve"> </w:t>
            </w:r>
            <w:r w:rsidRPr="00541995">
              <w:rPr>
                <w:rFonts w:ascii="Times New Roman" w:hAnsi="Times New Roman" w:cs="Times New Roman"/>
                <w:b/>
                <w:sz w:val="28"/>
              </w:rPr>
              <w:t>129</w:t>
            </w:r>
            <w:r w:rsidRPr="00541995">
              <w:rPr>
                <w:rFonts w:ascii="Times New Roman" w:hAnsi="Times New Roman" w:cs="Times New Roman"/>
                <w:b/>
                <w:spacing w:val="-3"/>
                <w:sz w:val="28"/>
              </w:rPr>
              <w:t xml:space="preserve"> </w:t>
            </w:r>
            <w:r w:rsidRPr="00541995">
              <w:rPr>
                <w:rFonts w:ascii="Times New Roman" w:hAnsi="Times New Roman" w:cs="Times New Roman"/>
                <w:b/>
                <w:sz w:val="28"/>
              </w:rPr>
              <w:t>E.</w:t>
            </w:r>
            <w:r w:rsidRPr="00541995">
              <w:rPr>
                <w:rFonts w:ascii="Times New Roman" w:hAnsi="Times New Roman" w:cs="Times New Roman"/>
                <w:b/>
                <w:spacing w:val="-5"/>
                <w:sz w:val="28"/>
              </w:rPr>
              <w:t xml:space="preserve"> </w:t>
            </w:r>
            <w:r w:rsidRPr="00541995">
              <w:rPr>
                <w:rFonts w:ascii="Times New Roman" w:hAnsi="Times New Roman" w:cs="Times New Roman"/>
                <w:b/>
                <w:sz w:val="28"/>
              </w:rPr>
              <w:t>Memorial</w:t>
            </w:r>
            <w:r w:rsidRPr="00541995">
              <w:rPr>
                <w:rFonts w:ascii="Times New Roman" w:hAnsi="Times New Roman" w:cs="Times New Roman"/>
                <w:b/>
                <w:spacing w:val="-2"/>
                <w:sz w:val="28"/>
              </w:rPr>
              <w:t xml:space="preserve"> </w:t>
            </w:r>
            <w:r w:rsidRPr="00541995">
              <w:rPr>
                <w:rFonts w:ascii="Times New Roman" w:hAnsi="Times New Roman" w:cs="Times New Roman"/>
                <w:b/>
                <w:sz w:val="28"/>
              </w:rPr>
              <w:t>Drive,</w:t>
            </w:r>
            <w:r w:rsidRPr="00541995">
              <w:rPr>
                <w:rFonts w:ascii="Times New Roman" w:hAnsi="Times New Roman" w:cs="Times New Roman"/>
                <w:b/>
                <w:spacing w:val="-5"/>
                <w:sz w:val="28"/>
              </w:rPr>
              <w:t xml:space="preserve"> </w:t>
            </w:r>
            <w:r w:rsidRPr="00541995">
              <w:rPr>
                <w:rFonts w:ascii="Times New Roman" w:hAnsi="Times New Roman" w:cs="Times New Roman"/>
                <w:b/>
                <w:sz w:val="28"/>
              </w:rPr>
              <w:t>Dallas</w:t>
            </w:r>
            <w:r w:rsidRPr="00541995">
              <w:rPr>
                <w:rFonts w:ascii="Times New Roman" w:hAnsi="Times New Roman" w:cs="Times New Roman"/>
                <w:b/>
                <w:spacing w:val="-4"/>
                <w:sz w:val="28"/>
              </w:rPr>
              <w:t xml:space="preserve"> </w:t>
            </w:r>
            <w:r w:rsidRPr="00541995">
              <w:rPr>
                <w:rFonts w:ascii="Times New Roman" w:hAnsi="Times New Roman" w:cs="Times New Roman"/>
                <w:b/>
                <w:sz w:val="28"/>
              </w:rPr>
              <w:t>GA</w:t>
            </w:r>
            <w:r w:rsidRPr="00541995">
              <w:rPr>
                <w:rFonts w:ascii="Times New Roman" w:hAnsi="Times New Roman" w:cs="Times New Roman"/>
                <w:b/>
                <w:spacing w:val="61"/>
                <w:sz w:val="28"/>
              </w:rPr>
              <w:t xml:space="preserve"> </w:t>
            </w:r>
            <w:r w:rsidRPr="00541995">
              <w:rPr>
                <w:rFonts w:ascii="Times New Roman" w:hAnsi="Times New Roman" w:cs="Times New Roman"/>
                <w:b/>
                <w:spacing w:val="-2"/>
                <w:sz w:val="28"/>
              </w:rPr>
              <w:t>30132</w:t>
            </w:r>
          </w:p>
        </w:tc>
      </w:tr>
      <w:tr w:rsidR="00A940D1" w14:paraId="401CDB1A" w14:textId="77777777" w:rsidTr="00541995">
        <w:trPr>
          <w:gridAfter w:val="1"/>
          <w:wAfter w:w="6" w:type="dxa"/>
          <w:trHeight w:val="1194"/>
        </w:trPr>
        <w:tc>
          <w:tcPr>
            <w:tcW w:w="9797" w:type="dxa"/>
            <w:gridSpan w:val="4"/>
            <w:tcBorders>
              <w:top w:val="single" w:sz="12" w:space="0" w:color="051D4A"/>
              <w:bottom w:val="single" w:sz="12" w:space="0" w:color="051D4A"/>
            </w:tcBorders>
          </w:tcPr>
          <w:p w14:paraId="712F56AB" w14:textId="77777777" w:rsidR="00A940D1" w:rsidRDefault="00000000">
            <w:pPr>
              <w:pStyle w:val="TableParagraph"/>
              <w:spacing w:before="115"/>
              <w:ind w:left="16" w:right="14"/>
              <w:rPr>
                <w:i/>
                <w:sz w:val="20"/>
              </w:rPr>
            </w:pPr>
            <w:r>
              <w:rPr>
                <w:i/>
                <w:sz w:val="20"/>
              </w:rPr>
              <w:t>Individuals</w:t>
            </w:r>
            <w:r>
              <w:rPr>
                <w:i/>
                <w:spacing w:val="-4"/>
                <w:sz w:val="20"/>
              </w:rPr>
              <w:t xml:space="preserve"> </w:t>
            </w:r>
            <w:r>
              <w:rPr>
                <w:i/>
                <w:sz w:val="20"/>
              </w:rPr>
              <w:t>with</w:t>
            </w:r>
            <w:r>
              <w:rPr>
                <w:i/>
                <w:spacing w:val="-3"/>
                <w:sz w:val="20"/>
              </w:rPr>
              <w:t xml:space="preserve"> </w:t>
            </w:r>
            <w:r>
              <w:rPr>
                <w:i/>
                <w:sz w:val="20"/>
              </w:rPr>
              <w:t>disabilities</w:t>
            </w:r>
            <w:r>
              <w:rPr>
                <w:i/>
                <w:spacing w:val="-4"/>
                <w:sz w:val="20"/>
              </w:rPr>
              <w:t xml:space="preserve"> </w:t>
            </w:r>
            <w:r>
              <w:rPr>
                <w:i/>
                <w:sz w:val="20"/>
              </w:rPr>
              <w:t>who</w:t>
            </w:r>
            <w:r>
              <w:rPr>
                <w:i/>
                <w:spacing w:val="-2"/>
                <w:sz w:val="20"/>
              </w:rPr>
              <w:t xml:space="preserve"> </w:t>
            </w:r>
            <w:r>
              <w:rPr>
                <w:i/>
                <w:sz w:val="20"/>
              </w:rPr>
              <w:t>require</w:t>
            </w:r>
            <w:r>
              <w:rPr>
                <w:i/>
                <w:spacing w:val="-3"/>
                <w:sz w:val="20"/>
              </w:rPr>
              <w:t xml:space="preserve"> </w:t>
            </w:r>
            <w:r>
              <w:rPr>
                <w:i/>
                <w:sz w:val="20"/>
              </w:rPr>
              <w:t>certain</w:t>
            </w:r>
            <w:r>
              <w:rPr>
                <w:i/>
                <w:spacing w:val="-2"/>
                <w:sz w:val="20"/>
              </w:rPr>
              <w:t xml:space="preserve"> </w:t>
            </w:r>
            <w:r>
              <w:rPr>
                <w:i/>
                <w:sz w:val="20"/>
              </w:rPr>
              <w:t>accommodations</w:t>
            </w:r>
            <w:r>
              <w:rPr>
                <w:i/>
                <w:spacing w:val="-4"/>
                <w:sz w:val="20"/>
              </w:rPr>
              <w:t xml:space="preserve"> </w:t>
            </w:r>
            <w:r>
              <w:rPr>
                <w:i/>
                <w:sz w:val="20"/>
              </w:rPr>
              <w:t>in</w:t>
            </w:r>
            <w:r>
              <w:rPr>
                <w:i/>
                <w:spacing w:val="-2"/>
                <w:sz w:val="20"/>
              </w:rPr>
              <w:t xml:space="preserve"> </w:t>
            </w:r>
            <w:r>
              <w:rPr>
                <w:i/>
                <w:sz w:val="20"/>
              </w:rPr>
              <w:t>order</w:t>
            </w:r>
            <w:r>
              <w:rPr>
                <w:i/>
                <w:spacing w:val="-4"/>
                <w:sz w:val="20"/>
              </w:rPr>
              <w:t xml:space="preserve"> </w:t>
            </w:r>
            <w:r>
              <w:rPr>
                <w:i/>
                <w:sz w:val="20"/>
              </w:rPr>
              <w:t>to</w:t>
            </w:r>
            <w:r>
              <w:rPr>
                <w:i/>
                <w:spacing w:val="-2"/>
                <w:sz w:val="20"/>
              </w:rPr>
              <w:t xml:space="preserve"> </w:t>
            </w:r>
            <w:r>
              <w:rPr>
                <w:i/>
                <w:sz w:val="20"/>
              </w:rPr>
              <w:t>allow</w:t>
            </w:r>
            <w:r>
              <w:rPr>
                <w:i/>
                <w:spacing w:val="-4"/>
                <w:sz w:val="20"/>
              </w:rPr>
              <w:t xml:space="preserve"> </w:t>
            </w:r>
            <w:r>
              <w:rPr>
                <w:i/>
                <w:sz w:val="20"/>
              </w:rPr>
              <w:t>them</w:t>
            </w:r>
            <w:r>
              <w:rPr>
                <w:i/>
                <w:spacing w:val="-3"/>
                <w:sz w:val="20"/>
              </w:rPr>
              <w:t xml:space="preserve"> </w:t>
            </w:r>
            <w:r>
              <w:rPr>
                <w:i/>
                <w:sz w:val="20"/>
              </w:rPr>
              <w:t>to</w:t>
            </w:r>
            <w:r>
              <w:rPr>
                <w:i/>
                <w:spacing w:val="-2"/>
                <w:sz w:val="20"/>
              </w:rPr>
              <w:t xml:space="preserve"> </w:t>
            </w:r>
            <w:r>
              <w:rPr>
                <w:i/>
                <w:sz w:val="20"/>
              </w:rPr>
              <w:t>observe</w:t>
            </w:r>
            <w:r>
              <w:rPr>
                <w:i/>
                <w:spacing w:val="-3"/>
                <w:sz w:val="20"/>
              </w:rPr>
              <w:t xml:space="preserve"> </w:t>
            </w:r>
            <w:r>
              <w:rPr>
                <w:i/>
                <w:sz w:val="20"/>
              </w:rPr>
              <w:t>and/or</w:t>
            </w:r>
            <w:r>
              <w:rPr>
                <w:i/>
                <w:spacing w:val="-4"/>
                <w:sz w:val="20"/>
              </w:rPr>
              <w:t xml:space="preserve"> </w:t>
            </w:r>
            <w:r>
              <w:rPr>
                <w:i/>
                <w:sz w:val="20"/>
              </w:rPr>
              <w:t>participate</w:t>
            </w:r>
            <w:r>
              <w:rPr>
                <w:i/>
                <w:spacing w:val="-3"/>
                <w:sz w:val="20"/>
              </w:rPr>
              <w:t xml:space="preserve"> </w:t>
            </w:r>
            <w:r>
              <w:rPr>
                <w:i/>
                <w:sz w:val="20"/>
              </w:rPr>
              <w:t>in this meeting,</w:t>
            </w:r>
            <w:r>
              <w:rPr>
                <w:i/>
                <w:spacing w:val="-2"/>
                <w:sz w:val="20"/>
              </w:rPr>
              <w:t xml:space="preserve"> </w:t>
            </w:r>
            <w:r>
              <w:rPr>
                <w:i/>
                <w:sz w:val="20"/>
              </w:rPr>
              <w:t>or</w:t>
            </w:r>
            <w:r>
              <w:rPr>
                <w:i/>
                <w:spacing w:val="-3"/>
                <w:sz w:val="20"/>
              </w:rPr>
              <w:t xml:space="preserve"> </w:t>
            </w:r>
            <w:r>
              <w:rPr>
                <w:i/>
                <w:sz w:val="20"/>
              </w:rPr>
              <w:t>who</w:t>
            </w:r>
            <w:r>
              <w:rPr>
                <w:i/>
                <w:spacing w:val="-1"/>
                <w:sz w:val="20"/>
              </w:rPr>
              <w:t xml:space="preserve"> </w:t>
            </w:r>
            <w:r>
              <w:rPr>
                <w:i/>
                <w:sz w:val="20"/>
              </w:rPr>
              <w:t>have</w:t>
            </w:r>
            <w:r>
              <w:rPr>
                <w:i/>
                <w:spacing w:val="-4"/>
                <w:sz w:val="20"/>
              </w:rPr>
              <w:t xml:space="preserve"> </w:t>
            </w:r>
            <w:r>
              <w:rPr>
                <w:i/>
                <w:sz w:val="20"/>
              </w:rPr>
              <w:t>questions</w:t>
            </w:r>
            <w:r>
              <w:rPr>
                <w:i/>
                <w:spacing w:val="-3"/>
                <w:sz w:val="20"/>
              </w:rPr>
              <w:t xml:space="preserve"> </w:t>
            </w:r>
            <w:r>
              <w:rPr>
                <w:i/>
                <w:sz w:val="20"/>
              </w:rPr>
              <w:t>regarding</w:t>
            </w:r>
            <w:r>
              <w:rPr>
                <w:i/>
                <w:spacing w:val="-1"/>
                <w:sz w:val="20"/>
              </w:rPr>
              <w:t xml:space="preserve"> </w:t>
            </w:r>
            <w:r>
              <w:rPr>
                <w:i/>
                <w:sz w:val="20"/>
              </w:rPr>
              <w:t>the</w:t>
            </w:r>
            <w:r>
              <w:rPr>
                <w:i/>
                <w:spacing w:val="-2"/>
                <w:sz w:val="20"/>
              </w:rPr>
              <w:t xml:space="preserve"> </w:t>
            </w:r>
            <w:r>
              <w:rPr>
                <w:i/>
                <w:sz w:val="20"/>
              </w:rPr>
              <w:t>accessibility</w:t>
            </w:r>
            <w:r>
              <w:rPr>
                <w:i/>
                <w:spacing w:val="-2"/>
                <w:sz w:val="20"/>
              </w:rPr>
              <w:t xml:space="preserve"> </w:t>
            </w:r>
            <w:r>
              <w:rPr>
                <w:i/>
                <w:sz w:val="20"/>
              </w:rPr>
              <w:t>of</w:t>
            </w:r>
            <w:r>
              <w:rPr>
                <w:i/>
                <w:spacing w:val="-3"/>
                <w:sz w:val="20"/>
              </w:rPr>
              <w:t xml:space="preserve"> </w:t>
            </w:r>
            <w:r>
              <w:rPr>
                <w:i/>
                <w:sz w:val="20"/>
              </w:rPr>
              <w:t>a</w:t>
            </w:r>
            <w:r>
              <w:rPr>
                <w:i/>
                <w:spacing w:val="-1"/>
                <w:sz w:val="20"/>
              </w:rPr>
              <w:t xml:space="preserve"> </w:t>
            </w:r>
            <w:r>
              <w:rPr>
                <w:i/>
                <w:sz w:val="20"/>
              </w:rPr>
              <w:t>meeting</w:t>
            </w:r>
            <w:r>
              <w:rPr>
                <w:i/>
                <w:spacing w:val="-1"/>
                <w:sz w:val="20"/>
              </w:rPr>
              <w:t xml:space="preserve"> </w:t>
            </w:r>
            <w:r>
              <w:rPr>
                <w:i/>
                <w:sz w:val="20"/>
              </w:rPr>
              <w:t>or</w:t>
            </w:r>
            <w:r>
              <w:rPr>
                <w:i/>
                <w:spacing w:val="-3"/>
                <w:sz w:val="20"/>
              </w:rPr>
              <w:t xml:space="preserve"> </w:t>
            </w:r>
            <w:r>
              <w:rPr>
                <w:i/>
                <w:sz w:val="20"/>
              </w:rPr>
              <w:t>the</w:t>
            </w:r>
            <w:r>
              <w:rPr>
                <w:i/>
                <w:spacing w:val="-2"/>
                <w:sz w:val="20"/>
              </w:rPr>
              <w:t xml:space="preserve"> </w:t>
            </w:r>
            <w:r>
              <w:rPr>
                <w:i/>
                <w:sz w:val="20"/>
              </w:rPr>
              <w:t>facilities,</w:t>
            </w:r>
            <w:r>
              <w:rPr>
                <w:i/>
                <w:spacing w:val="-2"/>
                <w:sz w:val="20"/>
              </w:rPr>
              <w:t xml:space="preserve"> </w:t>
            </w:r>
            <w:r>
              <w:rPr>
                <w:i/>
                <w:sz w:val="20"/>
              </w:rPr>
              <w:t>are</w:t>
            </w:r>
            <w:r>
              <w:rPr>
                <w:i/>
                <w:spacing w:val="-2"/>
                <w:sz w:val="20"/>
              </w:rPr>
              <w:t xml:space="preserve"> </w:t>
            </w:r>
            <w:r>
              <w:rPr>
                <w:i/>
                <w:sz w:val="20"/>
              </w:rPr>
              <w:t>required</w:t>
            </w:r>
            <w:r>
              <w:rPr>
                <w:i/>
                <w:spacing w:val="-1"/>
                <w:sz w:val="20"/>
              </w:rPr>
              <w:t xml:space="preserve"> </w:t>
            </w:r>
            <w:r>
              <w:rPr>
                <w:i/>
                <w:sz w:val="20"/>
              </w:rPr>
              <w:t>to</w:t>
            </w:r>
            <w:r>
              <w:rPr>
                <w:i/>
                <w:spacing w:val="-1"/>
                <w:sz w:val="20"/>
              </w:rPr>
              <w:t xml:space="preserve"> </w:t>
            </w:r>
            <w:r>
              <w:rPr>
                <w:i/>
                <w:sz w:val="20"/>
              </w:rPr>
              <w:t>promptly</w:t>
            </w:r>
            <w:r>
              <w:rPr>
                <w:i/>
                <w:spacing w:val="-2"/>
                <w:sz w:val="20"/>
              </w:rPr>
              <w:t xml:space="preserve"> </w:t>
            </w:r>
            <w:r>
              <w:rPr>
                <w:i/>
                <w:sz w:val="20"/>
              </w:rPr>
              <w:t>contact</w:t>
            </w:r>
            <w:r>
              <w:rPr>
                <w:i/>
                <w:spacing w:val="-4"/>
                <w:sz w:val="20"/>
              </w:rPr>
              <w:t xml:space="preserve"> </w:t>
            </w:r>
            <w:r>
              <w:rPr>
                <w:i/>
                <w:sz w:val="20"/>
              </w:rPr>
              <w:t>the City’s ADA Coordinator Brandon Rakestraw at 770.443.8110 ext. 1401 to allow the city to make reasonable accommodations for those persons.</w:t>
            </w:r>
          </w:p>
        </w:tc>
      </w:tr>
      <w:tr w:rsidR="00A940D1" w14:paraId="3905F281" w14:textId="77777777" w:rsidTr="00541995">
        <w:trPr>
          <w:gridAfter w:val="1"/>
          <w:wAfter w:w="6" w:type="dxa"/>
          <w:trHeight w:val="545"/>
        </w:trPr>
        <w:tc>
          <w:tcPr>
            <w:tcW w:w="1643" w:type="dxa"/>
            <w:gridSpan w:val="2"/>
            <w:tcBorders>
              <w:top w:val="single" w:sz="12" w:space="0" w:color="051D4A"/>
            </w:tcBorders>
          </w:tcPr>
          <w:p w14:paraId="2E0E4D63" w14:textId="77777777" w:rsidR="00A940D1" w:rsidRDefault="00A940D1">
            <w:pPr>
              <w:pStyle w:val="TableParagraph"/>
              <w:ind w:right="0"/>
              <w:jc w:val="left"/>
            </w:pPr>
          </w:p>
        </w:tc>
        <w:tc>
          <w:tcPr>
            <w:tcW w:w="8154" w:type="dxa"/>
            <w:gridSpan w:val="2"/>
            <w:tcBorders>
              <w:top w:val="single" w:sz="12" w:space="0" w:color="051D4A"/>
            </w:tcBorders>
          </w:tcPr>
          <w:p w14:paraId="75BB99BE" w14:textId="51C03ABA" w:rsidR="00A940D1" w:rsidRDefault="003E0008">
            <w:pPr>
              <w:pStyle w:val="TableParagraph"/>
              <w:spacing w:before="117" w:line="394" w:lineRule="exact"/>
              <w:ind w:left="2"/>
              <w:rPr>
                <w:b/>
                <w:sz w:val="36"/>
              </w:rPr>
            </w:pPr>
            <w:r w:rsidRPr="003E0008">
              <w:rPr>
                <w:b/>
                <w:color w:val="EE0000"/>
                <w:spacing w:val="-2"/>
                <w:sz w:val="36"/>
              </w:rPr>
              <w:t>MINUTES</w:t>
            </w:r>
          </w:p>
        </w:tc>
      </w:tr>
    </w:tbl>
    <w:p w14:paraId="343508AB" w14:textId="77777777" w:rsidR="00A940D1" w:rsidRDefault="00A940D1">
      <w:pPr>
        <w:pStyle w:val="BodyText"/>
        <w:spacing w:before="133"/>
        <w:ind w:left="0" w:firstLine="0"/>
      </w:pPr>
    </w:p>
    <w:p w14:paraId="07BC2707" w14:textId="797B559E" w:rsidR="003E0008" w:rsidRDefault="00000000" w:rsidP="003E0008">
      <w:pPr>
        <w:pStyle w:val="NoSpacing"/>
        <w:ind w:firstLine="360"/>
        <w:rPr>
          <w:rFonts w:ascii="Arial" w:hAnsi="Arial" w:cs="Arial"/>
        </w:rPr>
      </w:pPr>
      <w:r w:rsidRPr="003E0008">
        <w:rPr>
          <w:rFonts w:ascii="Arial" w:hAnsi="Arial" w:cs="Arial"/>
          <w:b/>
          <w:bCs/>
        </w:rPr>
        <w:t>CALL TO ORDER</w:t>
      </w:r>
      <w:r w:rsidRPr="003E0008">
        <w:rPr>
          <w:rFonts w:ascii="Arial" w:hAnsi="Arial" w:cs="Arial"/>
        </w:rPr>
        <w:t xml:space="preserve"> </w:t>
      </w:r>
      <w:r w:rsidR="003E0008" w:rsidRPr="003E0008">
        <w:rPr>
          <w:rFonts w:ascii="Arial" w:hAnsi="Arial" w:cs="Arial"/>
        </w:rPr>
        <w:t xml:space="preserve">-Called to order at </w:t>
      </w:r>
      <w:r w:rsidR="00A5168B">
        <w:rPr>
          <w:rFonts w:ascii="Arial" w:hAnsi="Arial" w:cs="Arial"/>
        </w:rPr>
        <w:t>4:0</w:t>
      </w:r>
      <w:r w:rsidR="00844137">
        <w:rPr>
          <w:rFonts w:ascii="Arial" w:hAnsi="Arial" w:cs="Arial"/>
        </w:rPr>
        <w:t>6</w:t>
      </w:r>
      <w:r w:rsidR="00A5168B">
        <w:rPr>
          <w:rFonts w:ascii="Arial" w:hAnsi="Arial" w:cs="Arial"/>
        </w:rPr>
        <w:t>pm</w:t>
      </w:r>
    </w:p>
    <w:p w14:paraId="3E84EFC4" w14:textId="77777777" w:rsidR="00A5168B" w:rsidRDefault="00A5168B" w:rsidP="003E0008">
      <w:pPr>
        <w:pStyle w:val="NoSpacing"/>
        <w:ind w:firstLine="360"/>
        <w:rPr>
          <w:rFonts w:ascii="Arial" w:hAnsi="Arial" w:cs="Arial"/>
        </w:rPr>
      </w:pPr>
    </w:p>
    <w:p w14:paraId="7CD1B4D3" w14:textId="77777777" w:rsidR="003E0008" w:rsidRPr="003E0008" w:rsidRDefault="003E0008" w:rsidP="003E0008">
      <w:pPr>
        <w:pStyle w:val="NoSpacing"/>
        <w:ind w:left="360"/>
        <w:rPr>
          <w:rFonts w:ascii="Arial" w:hAnsi="Arial" w:cs="Arial"/>
        </w:rPr>
      </w:pPr>
    </w:p>
    <w:p w14:paraId="25C830F1" w14:textId="225A49E6" w:rsidR="003E0008" w:rsidRPr="003E0008" w:rsidRDefault="003E0008" w:rsidP="003E0008">
      <w:pPr>
        <w:pStyle w:val="NoSpacing"/>
        <w:ind w:left="360"/>
        <w:rPr>
          <w:rFonts w:ascii="Arial" w:hAnsi="Arial" w:cs="Arial"/>
        </w:rPr>
      </w:pPr>
      <w:r w:rsidRPr="003E0008">
        <w:rPr>
          <w:rFonts w:ascii="Arial" w:hAnsi="Arial" w:cs="Arial"/>
        </w:rPr>
        <w:t>PRESENT</w:t>
      </w:r>
    </w:p>
    <w:p w14:paraId="6785BA7A" w14:textId="341A5001" w:rsidR="003E0008" w:rsidRPr="003E0008" w:rsidRDefault="003E0008" w:rsidP="003E0008">
      <w:pPr>
        <w:pStyle w:val="NoSpacing"/>
        <w:ind w:left="360"/>
        <w:rPr>
          <w:rFonts w:ascii="Arial" w:hAnsi="Arial" w:cs="Arial"/>
        </w:rPr>
      </w:pPr>
      <w:r w:rsidRPr="003E0008">
        <w:rPr>
          <w:rFonts w:ascii="Arial" w:hAnsi="Arial" w:cs="Arial"/>
        </w:rPr>
        <w:t>Mike Cason</w:t>
      </w:r>
    </w:p>
    <w:p w14:paraId="5F819F90" w14:textId="4E5BB72A" w:rsidR="003E0008" w:rsidRPr="003E0008" w:rsidRDefault="003E0008" w:rsidP="003E0008">
      <w:pPr>
        <w:pStyle w:val="NoSpacing"/>
        <w:ind w:left="360"/>
        <w:rPr>
          <w:rFonts w:ascii="Arial" w:hAnsi="Arial" w:cs="Arial"/>
        </w:rPr>
      </w:pPr>
      <w:r w:rsidRPr="003E0008">
        <w:rPr>
          <w:rFonts w:ascii="Arial" w:hAnsi="Arial" w:cs="Arial"/>
        </w:rPr>
        <w:t>Susan Haynes</w:t>
      </w:r>
    </w:p>
    <w:p w14:paraId="6C6D53FF" w14:textId="27DE156E" w:rsidR="003E0008" w:rsidRDefault="00A5168B" w:rsidP="003E0008">
      <w:pPr>
        <w:pStyle w:val="NoSpacing"/>
        <w:ind w:left="360"/>
        <w:rPr>
          <w:rFonts w:ascii="Arial" w:hAnsi="Arial" w:cs="Arial"/>
        </w:rPr>
      </w:pPr>
      <w:r>
        <w:rPr>
          <w:rFonts w:ascii="Arial" w:hAnsi="Arial" w:cs="Arial"/>
        </w:rPr>
        <w:t>James Kelly</w:t>
      </w:r>
    </w:p>
    <w:p w14:paraId="4AF05C90" w14:textId="0DB54AC1" w:rsidR="009006CC" w:rsidRDefault="009006CC" w:rsidP="003E0008">
      <w:pPr>
        <w:pStyle w:val="NoSpacing"/>
        <w:ind w:left="360"/>
        <w:rPr>
          <w:rFonts w:ascii="Arial" w:hAnsi="Arial" w:cs="Arial"/>
        </w:rPr>
      </w:pPr>
      <w:r>
        <w:rPr>
          <w:rFonts w:ascii="Arial" w:hAnsi="Arial" w:cs="Arial"/>
        </w:rPr>
        <w:t>Sammy Callahan</w:t>
      </w:r>
    </w:p>
    <w:p w14:paraId="4117FA02" w14:textId="6D6F000F" w:rsidR="00844137" w:rsidRDefault="00844137" w:rsidP="003E0008">
      <w:pPr>
        <w:pStyle w:val="NoSpacing"/>
        <w:ind w:left="360"/>
        <w:rPr>
          <w:rFonts w:ascii="Arial" w:hAnsi="Arial" w:cs="Arial"/>
        </w:rPr>
      </w:pPr>
      <w:r>
        <w:rPr>
          <w:rFonts w:ascii="Arial" w:hAnsi="Arial" w:cs="Arial"/>
        </w:rPr>
        <w:t>Jody Harwell</w:t>
      </w:r>
    </w:p>
    <w:p w14:paraId="7856A9B4" w14:textId="77777777" w:rsidR="009006CC" w:rsidRDefault="009006CC" w:rsidP="003E0008">
      <w:pPr>
        <w:pStyle w:val="NoSpacing"/>
        <w:ind w:left="360"/>
        <w:rPr>
          <w:rFonts w:ascii="Arial" w:hAnsi="Arial" w:cs="Arial"/>
        </w:rPr>
      </w:pPr>
    </w:p>
    <w:p w14:paraId="7654B49E" w14:textId="1992509E" w:rsidR="009006CC" w:rsidRDefault="009006CC" w:rsidP="003E0008">
      <w:pPr>
        <w:pStyle w:val="NoSpacing"/>
        <w:ind w:left="360"/>
        <w:rPr>
          <w:rFonts w:ascii="Arial" w:hAnsi="Arial" w:cs="Arial"/>
        </w:rPr>
      </w:pPr>
      <w:r>
        <w:rPr>
          <w:rFonts w:ascii="Arial" w:hAnsi="Arial" w:cs="Arial"/>
        </w:rPr>
        <w:t>ABSENT</w:t>
      </w:r>
    </w:p>
    <w:p w14:paraId="2D8F3659" w14:textId="1F48DA17" w:rsidR="009006CC" w:rsidRDefault="009006CC" w:rsidP="003E0008">
      <w:pPr>
        <w:pStyle w:val="NoSpacing"/>
        <w:ind w:left="360"/>
        <w:rPr>
          <w:rFonts w:ascii="Arial" w:hAnsi="Arial" w:cs="Arial"/>
        </w:rPr>
      </w:pPr>
      <w:r>
        <w:rPr>
          <w:rFonts w:ascii="Arial" w:hAnsi="Arial" w:cs="Arial"/>
        </w:rPr>
        <w:t>Jolee Kitchen</w:t>
      </w:r>
    </w:p>
    <w:p w14:paraId="3D6DA6DA" w14:textId="77777777" w:rsidR="00A5168B" w:rsidRPr="003E0008" w:rsidRDefault="00A5168B" w:rsidP="003E0008">
      <w:pPr>
        <w:pStyle w:val="NoSpacing"/>
        <w:ind w:left="360"/>
        <w:rPr>
          <w:rFonts w:ascii="Arial" w:hAnsi="Arial" w:cs="Arial"/>
        </w:rPr>
      </w:pPr>
    </w:p>
    <w:p w14:paraId="5A7BC333" w14:textId="545E8EA0" w:rsidR="003E0008" w:rsidRPr="003E0008" w:rsidRDefault="003E0008" w:rsidP="003E0008">
      <w:pPr>
        <w:pStyle w:val="NoSpacing"/>
        <w:ind w:left="360"/>
        <w:rPr>
          <w:rFonts w:ascii="Arial" w:hAnsi="Arial" w:cs="Arial"/>
        </w:rPr>
      </w:pPr>
      <w:r w:rsidRPr="003E0008">
        <w:rPr>
          <w:rFonts w:ascii="Arial" w:hAnsi="Arial" w:cs="Arial"/>
        </w:rPr>
        <w:t>STAFF</w:t>
      </w:r>
    </w:p>
    <w:p w14:paraId="6ED83050" w14:textId="41B9AFA5" w:rsidR="003E0008" w:rsidRPr="003E0008" w:rsidRDefault="003E0008" w:rsidP="003E0008">
      <w:pPr>
        <w:pStyle w:val="NoSpacing"/>
        <w:ind w:left="360"/>
        <w:rPr>
          <w:rFonts w:ascii="Arial" w:hAnsi="Arial" w:cs="Arial"/>
        </w:rPr>
      </w:pPr>
      <w:r w:rsidRPr="003E0008">
        <w:rPr>
          <w:rFonts w:ascii="Arial" w:hAnsi="Arial" w:cs="Arial"/>
        </w:rPr>
        <w:t>Amber Whisner</w:t>
      </w:r>
    </w:p>
    <w:p w14:paraId="501BDBBF" w14:textId="2891EC04" w:rsidR="003E0008" w:rsidRPr="003E0008" w:rsidRDefault="003E0008" w:rsidP="003E0008">
      <w:pPr>
        <w:pStyle w:val="NoSpacing"/>
        <w:ind w:left="360"/>
        <w:rPr>
          <w:rFonts w:ascii="Arial" w:hAnsi="Arial" w:cs="Arial"/>
        </w:rPr>
      </w:pPr>
      <w:r w:rsidRPr="003E0008">
        <w:rPr>
          <w:rFonts w:ascii="Arial" w:hAnsi="Arial" w:cs="Arial"/>
        </w:rPr>
        <w:t>Darrin Keaton- Legal</w:t>
      </w:r>
    </w:p>
    <w:p w14:paraId="6183B833" w14:textId="77777777" w:rsidR="003E0008" w:rsidRPr="003E0008" w:rsidRDefault="003E0008" w:rsidP="003E0008">
      <w:pPr>
        <w:pStyle w:val="NoSpacing"/>
        <w:ind w:left="360"/>
        <w:rPr>
          <w:rFonts w:ascii="Arial" w:hAnsi="Arial" w:cs="Arial"/>
        </w:rPr>
      </w:pPr>
    </w:p>
    <w:p w14:paraId="0B777B24" w14:textId="77777777" w:rsidR="003E0008" w:rsidRPr="003E0008" w:rsidRDefault="00000000" w:rsidP="003E0008">
      <w:pPr>
        <w:pStyle w:val="NoSpacing"/>
        <w:ind w:firstLine="360"/>
        <w:rPr>
          <w:rFonts w:ascii="Arial" w:hAnsi="Arial" w:cs="Arial"/>
        </w:rPr>
      </w:pPr>
      <w:r w:rsidRPr="003E0008">
        <w:rPr>
          <w:rFonts w:ascii="Arial" w:hAnsi="Arial" w:cs="Arial"/>
          <w:b/>
          <w:bCs/>
        </w:rPr>
        <w:t>INVOCATION</w:t>
      </w:r>
      <w:r w:rsidRPr="003E0008">
        <w:rPr>
          <w:rFonts w:ascii="Arial" w:hAnsi="Arial" w:cs="Arial"/>
          <w:b/>
          <w:bCs/>
          <w:spacing w:val="-14"/>
        </w:rPr>
        <w:t xml:space="preserve"> </w:t>
      </w:r>
      <w:r w:rsidRPr="003E0008">
        <w:rPr>
          <w:rFonts w:ascii="Arial" w:hAnsi="Arial" w:cs="Arial"/>
          <w:b/>
          <w:bCs/>
        </w:rPr>
        <w:t>AND</w:t>
      </w:r>
      <w:r w:rsidRPr="003E0008">
        <w:rPr>
          <w:rFonts w:ascii="Arial" w:hAnsi="Arial" w:cs="Arial"/>
          <w:b/>
          <w:bCs/>
          <w:spacing w:val="-14"/>
        </w:rPr>
        <w:t xml:space="preserve"> </w:t>
      </w:r>
      <w:r w:rsidRPr="003E0008">
        <w:rPr>
          <w:rFonts w:ascii="Arial" w:hAnsi="Arial" w:cs="Arial"/>
          <w:b/>
          <w:bCs/>
        </w:rPr>
        <w:t>PLEDGE</w:t>
      </w:r>
      <w:r w:rsidR="003E0008" w:rsidRPr="003E0008">
        <w:rPr>
          <w:rFonts w:ascii="Arial" w:hAnsi="Arial" w:cs="Arial"/>
        </w:rPr>
        <w:t xml:space="preserve"> </w:t>
      </w:r>
    </w:p>
    <w:p w14:paraId="61144BCC" w14:textId="1E1D3E3B" w:rsidR="00A940D1" w:rsidRPr="003E0008" w:rsidRDefault="00844137" w:rsidP="003E0008">
      <w:pPr>
        <w:pStyle w:val="NoSpacing"/>
        <w:ind w:firstLine="360"/>
        <w:rPr>
          <w:rFonts w:ascii="Arial" w:hAnsi="Arial" w:cs="Arial"/>
        </w:rPr>
      </w:pPr>
      <w:r>
        <w:rPr>
          <w:rFonts w:ascii="Arial" w:hAnsi="Arial" w:cs="Arial"/>
        </w:rPr>
        <w:t>Board Member Sammy Callahan</w:t>
      </w:r>
      <w:r w:rsidR="003E0008" w:rsidRPr="003E0008">
        <w:rPr>
          <w:rFonts w:ascii="Arial" w:hAnsi="Arial" w:cs="Arial"/>
        </w:rPr>
        <w:t xml:space="preserve"> lead the invocation and pledge</w:t>
      </w:r>
    </w:p>
    <w:p w14:paraId="08449C08" w14:textId="77777777" w:rsidR="003E0008" w:rsidRPr="003E0008" w:rsidRDefault="003E0008" w:rsidP="003E0008">
      <w:pPr>
        <w:pStyle w:val="NoSpacing"/>
        <w:ind w:firstLine="360"/>
        <w:rPr>
          <w:rFonts w:ascii="Arial" w:hAnsi="Arial" w:cs="Arial"/>
        </w:rPr>
      </w:pPr>
    </w:p>
    <w:p w14:paraId="1B7BE8EB" w14:textId="35808AB7" w:rsidR="003E0008" w:rsidRPr="003E0008" w:rsidRDefault="00000000" w:rsidP="003E0008">
      <w:pPr>
        <w:pStyle w:val="NoSpacing"/>
        <w:ind w:left="360"/>
        <w:rPr>
          <w:rFonts w:ascii="Arial" w:hAnsi="Arial" w:cs="Arial"/>
          <w:b/>
          <w:bCs/>
        </w:rPr>
      </w:pPr>
      <w:r w:rsidRPr="003E0008">
        <w:rPr>
          <w:rFonts w:ascii="Arial" w:hAnsi="Arial" w:cs="Arial"/>
          <w:b/>
          <w:bCs/>
        </w:rPr>
        <w:t>RECOGNITION</w:t>
      </w:r>
      <w:r w:rsidRPr="003E0008">
        <w:rPr>
          <w:rFonts w:ascii="Arial" w:hAnsi="Arial" w:cs="Arial"/>
          <w:b/>
          <w:bCs/>
          <w:spacing w:val="-11"/>
        </w:rPr>
        <w:t xml:space="preserve"> </w:t>
      </w:r>
      <w:r w:rsidRPr="003E0008">
        <w:rPr>
          <w:rFonts w:ascii="Arial" w:hAnsi="Arial" w:cs="Arial"/>
          <w:b/>
          <w:bCs/>
        </w:rPr>
        <w:t>OF</w:t>
      </w:r>
      <w:r w:rsidRPr="003E0008">
        <w:rPr>
          <w:rFonts w:ascii="Arial" w:hAnsi="Arial" w:cs="Arial"/>
          <w:b/>
          <w:bCs/>
          <w:spacing w:val="-9"/>
        </w:rPr>
        <w:t xml:space="preserve"> </w:t>
      </w:r>
      <w:r w:rsidRPr="003E0008">
        <w:rPr>
          <w:rFonts w:ascii="Arial" w:hAnsi="Arial" w:cs="Arial"/>
          <w:b/>
          <w:bCs/>
        </w:rPr>
        <w:t>VISITORS</w:t>
      </w:r>
      <w:r w:rsidRPr="003E0008">
        <w:rPr>
          <w:rFonts w:ascii="Arial" w:hAnsi="Arial" w:cs="Arial"/>
          <w:b/>
          <w:bCs/>
          <w:spacing w:val="-11"/>
        </w:rPr>
        <w:t xml:space="preserve"> </w:t>
      </w:r>
      <w:r w:rsidRPr="003E0008">
        <w:rPr>
          <w:rFonts w:ascii="Arial" w:hAnsi="Arial" w:cs="Arial"/>
          <w:b/>
          <w:bCs/>
        </w:rPr>
        <w:t>AND</w:t>
      </w:r>
      <w:r w:rsidRPr="003E0008">
        <w:rPr>
          <w:rFonts w:ascii="Arial" w:hAnsi="Arial" w:cs="Arial"/>
          <w:b/>
          <w:bCs/>
          <w:spacing w:val="-11"/>
        </w:rPr>
        <w:t xml:space="preserve"> </w:t>
      </w:r>
      <w:r w:rsidRPr="003E0008">
        <w:rPr>
          <w:rFonts w:ascii="Arial" w:hAnsi="Arial" w:cs="Arial"/>
          <w:b/>
          <w:bCs/>
        </w:rPr>
        <w:t xml:space="preserve">COMMENTS </w:t>
      </w:r>
    </w:p>
    <w:p w14:paraId="1660B87E" w14:textId="01BBC4DC" w:rsidR="003E0008" w:rsidRPr="003E0008" w:rsidRDefault="003E0008" w:rsidP="003E0008">
      <w:pPr>
        <w:pStyle w:val="NoSpacing"/>
        <w:ind w:left="360"/>
        <w:rPr>
          <w:rFonts w:ascii="Arial" w:hAnsi="Arial" w:cs="Arial"/>
          <w:b/>
          <w:bCs/>
        </w:rPr>
      </w:pPr>
      <w:r w:rsidRPr="003E0008">
        <w:rPr>
          <w:rFonts w:ascii="Arial" w:hAnsi="Arial" w:cs="Arial"/>
        </w:rPr>
        <w:t>No Visitors</w:t>
      </w:r>
    </w:p>
    <w:p w14:paraId="6B5B750B" w14:textId="77777777" w:rsidR="003E0008" w:rsidRPr="003E0008" w:rsidRDefault="003E0008" w:rsidP="003E0008">
      <w:pPr>
        <w:pStyle w:val="NoSpacing"/>
        <w:rPr>
          <w:rFonts w:ascii="Arial" w:hAnsi="Arial" w:cs="Arial"/>
        </w:rPr>
      </w:pPr>
    </w:p>
    <w:p w14:paraId="62ACBC8E" w14:textId="17928741" w:rsidR="00A940D1" w:rsidRPr="003E0008" w:rsidRDefault="00000000" w:rsidP="003E0008">
      <w:pPr>
        <w:pStyle w:val="NoSpacing"/>
        <w:ind w:left="360"/>
        <w:rPr>
          <w:rFonts w:ascii="Arial" w:hAnsi="Arial" w:cs="Arial"/>
          <w:b/>
          <w:bCs/>
        </w:rPr>
      </w:pPr>
      <w:r w:rsidRPr="003E0008">
        <w:rPr>
          <w:rFonts w:ascii="Arial" w:hAnsi="Arial" w:cs="Arial"/>
          <w:b/>
          <w:bCs/>
        </w:rPr>
        <w:t>MINUTES APPROVAL</w:t>
      </w:r>
    </w:p>
    <w:p w14:paraId="17CA7F8F" w14:textId="24D806EF" w:rsidR="00A940D1" w:rsidRPr="003E0008" w:rsidRDefault="003E0008">
      <w:pPr>
        <w:pStyle w:val="ListParagraph"/>
        <w:numPr>
          <w:ilvl w:val="0"/>
          <w:numId w:val="1"/>
        </w:numPr>
        <w:tabs>
          <w:tab w:val="left" w:pos="1224"/>
        </w:tabs>
        <w:spacing w:line="248" w:lineRule="exact"/>
        <w:rPr>
          <w:rFonts w:ascii="Arial" w:hAnsi="Arial" w:cs="Arial"/>
        </w:rPr>
      </w:pPr>
      <w:r w:rsidRPr="003E0008">
        <w:rPr>
          <w:rFonts w:ascii="Arial" w:hAnsi="Arial" w:cs="Arial"/>
        </w:rPr>
        <w:t xml:space="preserve">Motion to adopt the </w:t>
      </w:r>
      <w:r w:rsidR="00844137">
        <w:rPr>
          <w:rFonts w:ascii="Arial" w:hAnsi="Arial" w:cs="Arial"/>
        </w:rPr>
        <w:t>December 2</w:t>
      </w:r>
      <w:r w:rsidR="00844137" w:rsidRPr="00844137">
        <w:rPr>
          <w:rFonts w:ascii="Arial" w:hAnsi="Arial" w:cs="Arial"/>
          <w:vertAlign w:val="superscript"/>
        </w:rPr>
        <w:t>nd</w:t>
      </w:r>
      <w:r w:rsidRPr="003E0008">
        <w:rPr>
          <w:rFonts w:ascii="Arial" w:hAnsi="Arial" w:cs="Arial"/>
        </w:rPr>
        <w:t>, 2025 Regular Meeting Minutes</w:t>
      </w:r>
    </w:p>
    <w:p w14:paraId="1955983D" w14:textId="77777777" w:rsidR="003E0008" w:rsidRPr="003E0008" w:rsidRDefault="003E0008" w:rsidP="003E0008">
      <w:pPr>
        <w:tabs>
          <w:tab w:val="left" w:pos="1224"/>
        </w:tabs>
        <w:spacing w:line="248" w:lineRule="exact"/>
        <w:ind w:left="1224"/>
        <w:rPr>
          <w:rFonts w:ascii="Arial" w:hAnsi="Arial" w:cs="Arial"/>
        </w:rPr>
      </w:pPr>
    </w:p>
    <w:p w14:paraId="6A1640C2" w14:textId="6C94CF11" w:rsidR="003E0008" w:rsidRPr="003E0008" w:rsidRDefault="003E0008" w:rsidP="003E0008">
      <w:pPr>
        <w:tabs>
          <w:tab w:val="left" w:pos="1224"/>
        </w:tabs>
        <w:spacing w:line="248" w:lineRule="exact"/>
        <w:ind w:left="1224"/>
        <w:rPr>
          <w:rFonts w:ascii="Arial" w:hAnsi="Arial" w:cs="Arial"/>
        </w:rPr>
      </w:pPr>
      <w:r w:rsidRPr="003E0008">
        <w:rPr>
          <w:rFonts w:ascii="Arial" w:hAnsi="Arial" w:cs="Arial"/>
        </w:rPr>
        <w:t xml:space="preserve">Motion made by Board Member Susan Haynes, Seconded by Board Member </w:t>
      </w:r>
      <w:r w:rsidR="00844137">
        <w:rPr>
          <w:rFonts w:ascii="Arial" w:hAnsi="Arial" w:cs="Arial"/>
        </w:rPr>
        <w:t>Sammy Callahan</w:t>
      </w:r>
      <w:r w:rsidRPr="003E0008">
        <w:rPr>
          <w:rFonts w:ascii="Arial" w:hAnsi="Arial" w:cs="Arial"/>
        </w:rPr>
        <w:t>. All in favor</w:t>
      </w:r>
      <w:r w:rsidR="00984EAB">
        <w:rPr>
          <w:rFonts w:ascii="Arial" w:hAnsi="Arial" w:cs="Arial"/>
        </w:rPr>
        <w:t xml:space="preserve"> (</w:t>
      </w:r>
      <w:r w:rsidR="00844137">
        <w:rPr>
          <w:rFonts w:ascii="Arial" w:hAnsi="Arial" w:cs="Arial"/>
        </w:rPr>
        <w:t>1</w:t>
      </w:r>
      <w:r w:rsidR="00A5168B">
        <w:rPr>
          <w:rFonts w:ascii="Arial" w:hAnsi="Arial" w:cs="Arial"/>
        </w:rPr>
        <w:t xml:space="preserve"> absence, 1 vacancy)</w:t>
      </w:r>
    </w:p>
    <w:p w14:paraId="605371CA" w14:textId="77777777" w:rsidR="003E0008" w:rsidRPr="00A5168B" w:rsidRDefault="003E0008" w:rsidP="00A5168B">
      <w:pPr>
        <w:tabs>
          <w:tab w:val="left" w:pos="1224"/>
        </w:tabs>
        <w:spacing w:line="248" w:lineRule="exact"/>
        <w:rPr>
          <w:rFonts w:ascii="Arial" w:hAnsi="Arial" w:cs="Arial"/>
        </w:rPr>
      </w:pPr>
    </w:p>
    <w:p w14:paraId="68F18297" w14:textId="77777777" w:rsidR="003E0008" w:rsidRPr="003E0008" w:rsidRDefault="003E0008" w:rsidP="003E0008">
      <w:pPr>
        <w:tabs>
          <w:tab w:val="left" w:pos="1224"/>
        </w:tabs>
        <w:spacing w:line="248" w:lineRule="exact"/>
        <w:ind w:left="720"/>
        <w:rPr>
          <w:rFonts w:ascii="Arial" w:hAnsi="Arial" w:cs="Arial"/>
        </w:rPr>
      </w:pPr>
    </w:p>
    <w:p w14:paraId="3C5BD995" w14:textId="77777777" w:rsidR="00250CC7" w:rsidRPr="003E0008" w:rsidRDefault="00250CC7" w:rsidP="00250CC7">
      <w:pPr>
        <w:tabs>
          <w:tab w:val="left" w:pos="1224"/>
        </w:tabs>
        <w:spacing w:line="248" w:lineRule="exact"/>
        <w:rPr>
          <w:rFonts w:ascii="Arial" w:hAnsi="Arial" w:cs="Arial"/>
        </w:rPr>
      </w:pPr>
    </w:p>
    <w:p w14:paraId="011185AF" w14:textId="44A05379" w:rsidR="00250CC7" w:rsidRPr="003E0008" w:rsidRDefault="00250CC7" w:rsidP="00250CC7">
      <w:pPr>
        <w:tabs>
          <w:tab w:val="left" w:pos="1224"/>
        </w:tabs>
        <w:spacing w:line="248" w:lineRule="exact"/>
        <w:ind w:left="360"/>
        <w:rPr>
          <w:rFonts w:ascii="Arial" w:hAnsi="Arial" w:cs="Arial"/>
          <w:b/>
        </w:rPr>
      </w:pPr>
      <w:r w:rsidRPr="003E0008">
        <w:rPr>
          <w:rFonts w:ascii="Arial" w:hAnsi="Arial" w:cs="Arial"/>
          <w:b/>
        </w:rPr>
        <w:t>EXECUTIVE SESSION</w:t>
      </w:r>
    </w:p>
    <w:p w14:paraId="26807BBD" w14:textId="425CB94D" w:rsidR="009006CC" w:rsidRDefault="00844137" w:rsidP="009006CC">
      <w:pPr>
        <w:tabs>
          <w:tab w:val="left" w:pos="1224"/>
        </w:tabs>
        <w:spacing w:line="248" w:lineRule="exact"/>
        <w:ind w:left="360"/>
        <w:rPr>
          <w:rFonts w:ascii="Arial" w:hAnsi="Arial" w:cs="Arial"/>
        </w:rPr>
      </w:pPr>
      <w:r>
        <w:rPr>
          <w:rFonts w:ascii="Arial" w:hAnsi="Arial" w:cs="Arial"/>
          <w:bCs/>
        </w:rPr>
        <w:t xml:space="preserve">No Executive Session was needed. </w:t>
      </w:r>
    </w:p>
    <w:p w14:paraId="3615C495" w14:textId="77777777" w:rsidR="009006CC" w:rsidRPr="003E0008" w:rsidRDefault="009006CC" w:rsidP="00250CC7">
      <w:pPr>
        <w:tabs>
          <w:tab w:val="left" w:pos="1224"/>
        </w:tabs>
        <w:spacing w:line="248" w:lineRule="exact"/>
        <w:ind w:left="360"/>
        <w:rPr>
          <w:rFonts w:ascii="Arial" w:hAnsi="Arial" w:cs="Arial"/>
          <w:bCs/>
        </w:rPr>
      </w:pPr>
    </w:p>
    <w:p w14:paraId="7F50DBD9" w14:textId="77777777" w:rsidR="00984EAB" w:rsidRDefault="00984EAB">
      <w:pPr>
        <w:pStyle w:val="Heading1"/>
        <w:spacing w:before="243" w:line="468" w:lineRule="auto"/>
        <w:ind w:right="8362"/>
        <w:rPr>
          <w:rFonts w:ascii="Arial" w:hAnsi="Arial" w:cs="Arial"/>
        </w:rPr>
      </w:pPr>
    </w:p>
    <w:p w14:paraId="4E8C60F9" w14:textId="3875191A" w:rsidR="00A940D1" w:rsidRPr="00984EAB" w:rsidRDefault="00000000" w:rsidP="00984EAB">
      <w:pPr>
        <w:pStyle w:val="NoSpacing"/>
        <w:ind w:left="360"/>
        <w:rPr>
          <w:rFonts w:ascii="Arial" w:hAnsi="Arial" w:cs="Arial"/>
          <w:b/>
          <w:bCs/>
        </w:rPr>
      </w:pPr>
      <w:r w:rsidRPr="00984EAB">
        <w:rPr>
          <w:rFonts w:ascii="Arial" w:hAnsi="Arial" w:cs="Arial"/>
          <w:b/>
          <w:bCs/>
        </w:rPr>
        <w:t>OLD BUSINESS</w:t>
      </w:r>
    </w:p>
    <w:p w14:paraId="4A43E639" w14:textId="527B2F8A" w:rsidR="00984EAB" w:rsidRPr="00984EAB" w:rsidRDefault="00984EAB" w:rsidP="00984EAB">
      <w:pPr>
        <w:pStyle w:val="NoSpacing"/>
        <w:ind w:left="360"/>
        <w:rPr>
          <w:rFonts w:ascii="Arial" w:hAnsi="Arial" w:cs="Arial"/>
        </w:rPr>
      </w:pPr>
      <w:r w:rsidRPr="00984EAB">
        <w:rPr>
          <w:rFonts w:ascii="Arial" w:hAnsi="Arial" w:cs="Arial"/>
        </w:rPr>
        <w:t>None</w:t>
      </w:r>
    </w:p>
    <w:p w14:paraId="48FEBD66" w14:textId="77777777" w:rsidR="00A5168B" w:rsidRDefault="00A5168B">
      <w:pPr>
        <w:pStyle w:val="Heading1"/>
        <w:spacing w:before="246"/>
        <w:rPr>
          <w:rFonts w:ascii="Arial" w:hAnsi="Arial" w:cs="Arial"/>
        </w:rPr>
      </w:pPr>
    </w:p>
    <w:p w14:paraId="07DEEC45" w14:textId="77777777" w:rsidR="00A5168B" w:rsidRDefault="00A5168B">
      <w:pPr>
        <w:pStyle w:val="Heading1"/>
        <w:spacing w:before="246"/>
        <w:rPr>
          <w:rFonts w:ascii="Arial" w:hAnsi="Arial" w:cs="Arial"/>
        </w:rPr>
      </w:pPr>
    </w:p>
    <w:p w14:paraId="5ECA1722" w14:textId="6FB4D867" w:rsidR="00A940D1" w:rsidRPr="003E0008" w:rsidRDefault="00000000">
      <w:pPr>
        <w:pStyle w:val="Heading1"/>
        <w:spacing w:before="246"/>
        <w:rPr>
          <w:rFonts w:ascii="Arial" w:hAnsi="Arial" w:cs="Arial"/>
        </w:rPr>
      </w:pPr>
      <w:r w:rsidRPr="003E0008">
        <w:rPr>
          <w:rFonts w:ascii="Arial" w:hAnsi="Arial" w:cs="Arial"/>
        </w:rPr>
        <w:t>NEW</w:t>
      </w:r>
      <w:r w:rsidRPr="003E0008">
        <w:rPr>
          <w:rFonts w:ascii="Arial" w:hAnsi="Arial" w:cs="Arial"/>
          <w:spacing w:val="-5"/>
        </w:rPr>
        <w:t xml:space="preserve"> </w:t>
      </w:r>
      <w:r w:rsidRPr="003E0008">
        <w:rPr>
          <w:rFonts w:ascii="Arial" w:hAnsi="Arial" w:cs="Arial"/>
          <w:spacing w:val="-2"/>
        </w:rPr>
        <w:t>BUSINESS</w:t>
      </w:r>
    </w:p>
    <w:p w14:paraId="6A8D208D" w14:textId="37AA8AC5" w:rsidR="00A5168B" w:rsidRPr="00844137" w:rsidRDefault="00844137" w:rsidP="00844137">
      <w:pPr>
        <w:pStyle w:val="ListParagraph"/>
        <w:numPr>
          <w:ilvl w:val="0"/>
          <w:numId w:val="6"/>
        </w:numPr>
        <w:tabs>
          <w:tab w:val="left" w:pos="1224"/>
        </w:tabs>
        <w:spacing w:before="241"/>
        <w:rPr>
          <w:rFonts w:ascii="Arial" w:hAnsi="Arial" w:cs="Arial"/>
        </w:rPr>
      </w:pPr>
      <w:r w:rsidRPr="00844137">
        <w:rPr>
          <w:rFonts w:ascii="Arial" w:hAnsi="Arial" w:cs="Arial"/>
        </w:rPr>
        <w:t>Nominees were received for 2026 Officers. The following were the nominees in each position. No position had opposition.</w:t>
      </w:r>
    </w:p>
    <w:p w14:paraId="47908FFC" w14:textId="73E1690F" w:rsidR="00844137" w:rsidRDefault="00844137" w:rsidP="00A5168B">
      <w:pPr>
        <w:pStyle w:val="ListParagraph"/>
        <w:tabs>
          <w:tab w:val="left" w:pos="1224"/>
        </w:tabs>
        <w:spacing w:before="241"/>
        <w:ind w:firstLine="0"/>
        <w:rPr>
          <w:rFonts w:ascii="Arial" w:hAnsi="Arial" w:cs="Arial"/>
        </w:rPr>
      </w:pPr>
      <w:r>
        <w:rPr>
          <w:rFonts w:ascii="Arial" w:hAnsi="Arial" w:cs="Arial"/>
        </w:rPr>
        <w:t>Chair- James Kelly</w:t>
      </w:r>
    </w:p>
    <w:p w14:paraId="6C349E55" w14:textId="5E3ECF93" w:rsidR="00844137" w:rsidRDefault="00844137" w:rsidP="00A5168B">
      <w:pPr>
        <w:pStyle w:val="ListParagraph"/>
        <w:tabs>
          <w:tab w:val="left" w:pos="1224"/>
        </w:tabs>
        <w:spacing w:before="241"/>
        <w:ind w:firstLine="0"/>
        <w:rPr>
          <w:rFonts w:ascii="Arial" w:hAnsi="Arial" w:cs="Arial"/>
        </w:rPr>
      </w:pPr>
      <w:r>
        <w:rPr>
          <w:rFonts w:ascii="Arial" w:hAnsi="Arial" w:cs="Arial"/>
        </w:rPr>
        <w:t>Vice-Chair- Sammy Callahan</w:t>
      </w:r>
    </w:p>
    <w:p w14:paraId="72C72624" w14:textId="4D2A1145" w:rsidR="00844137" w:rsidRDefault="00844137" w:rsidP="00A5168B">
      <w:pPr>
        <w:pStyle w:val="ListParagraph"/>
        <w:tabs>
          <w:tab w:val="left" w:pos="1224"/>
        </w:tabs>
        <w:spacing w:before="241"/>
        <w:ind w:firstLine="0"/>
        <w:rPr>
          <w:rFonts w:ascii="Arial" w:hAnsi="Arial" w:cs="Arial"/>
        </w:rPr>
      </w:pPr>
      <w:r>
        <w:rPr>
          <w:rFonts w:ascii="Arial" w:hAnsi="Arial" w:cs="Arial"/>
        </w:rPr>
        <w:t>Treasurer- Mike Cason</w:t>
      </w:r>
    </w:p>
    <w:p w14:paraId="3730C060" w14:textId="1FD94880" w:rsidR="00844137" w:rsidRDefault="00844137" w:rsidP="00A5168B">
      <w:pPr>
        <w:pStyle w:val="ListParagraph"/>
        <w:tabs>
          <w:tab w:val="left" w:pos="1224"/>
        </w:tabs>
        <w:spacing w:before="241"/>
        <w:ind w:firstLine="0"/>
        <w:rPr>
          <w:rFonts w:ascii="Arial" w:hAnsi="Arial" w:cs="Arial"/>
        </w:rPr>
      </w:pPr>
      <w:r>
        <w:rPr>
          <w:rFonts w:ascii="Arial" w:hAnsi="Arial" w:cs="Arial"/>
        </w:rPr>
        <w:t>Secretary- Amber Whisner</w:t>
      </w:r>
    </w:p>
    <w:p w14:paraId="285534BF" w14:textId="588FFC7E" w:rsidR="00844137" w:rsidRDefault="00844137" w:rsidP="00A5168B">
      <w:pPr>
        <w:pStyle w:val="ListParagraph"/>
        <w:tabs>
          <w:tab w:val="left" w:pos="1224"/>
        </w:tabs>
        <w:spacing w:before="241"/>
        <w:ind w:firstLine="0"/>
        <w:rPr>
          <w:rFonts w:ascii="Arial" w:hAnsi="Arial" w:cs="Arial"/>
        </w:rPr>
      </w:pPr>
      <w:r>
        <w:rPr>
          <w:rFonts w:ascii="Arial" w:hAnsi="Arial" w:cs="Arial"/>
        </w:rPr>
        <w:t xml:space="preserve">Board Member Sammy Callahan made motion to accept officer nominations as presented and appoint James Kellly as Chair, Sammy Callahan as Vice Chair, Mike Cason as Treasurer, and Amber Whisner as Secretary.  Board Member Jody Harwell seconded. All in favor. </w:t>
      </w:r>
      <w:r>
        <w:rPr>
          <w:rFonts w:ascii="Arial" w:hAnsi="Arial" w:cs="Arial"/>
        </w:rPr>
        <w:t>(1 absence, 1 vacancy)</w:t>
      </w:r>
    </w:p>
    <w:p w14:paraId="1D75AEF6" w14:textId="41D0EB3F" w:rsidR="00844137" w:rsidRPr="00844137" w:rsidRDefault="00844137" w:rsidP="00844137">
      <w:pPr>
        <w:pStyle w:val="ListParagraph"/>
        <w:numPr>
          <w:ilvl w:val="0"/>
          <w:numId w:val="6"/>
        </w:numPr>
        <w:tabs>
          <w:tab w:val="left" w:pos="1224"/>
        </w:tabs>
        <w:spacing w:before="241"/>
        <w:rPr>
          <w:rFonts w:ascii="Arial" w:hAnsi="Arial" w:cs="Arial"/>
        </w:rPr>
      </w:pPr>
      <w:r>
        <w:rPr>
          <w:rFonts w:ascii="Arial" w:hAnsi="Arial" w:cs="Arial"/>
        </w:rPr>
        <w:t>Discussion was made in regards to the New City Hall construction progress.</w:t>
      </w:r>
    </w:p>
    <w:p w14:paraId="7650FF01" w14:textId="25E0EF24" w:rsidR="00250CC7" w:rsidRDefault="00250CC7" w:rsidP="00250CC7">
      <w:pPr>
        <w:tabs>
          <w:tab w:val="left" w:pos="360"/>
          <w:tab w:val="left" w:pos="1224"/>
        </w:tabs>
        <w:spacing w:before="241"/>
        <w:rPr>
          <w:rFonts w:ascii="Arial" w:hAnsi="Arial" w:cs="Arial"/>
          <w:b/>
          <w:spacing w:val="-2"/>
        </w:rPr>
      </w:pPr>
      <w:r w:rsidRPr="003E0008">
        <w:rPr>
          <w:rFonts w:ascii="Arial" w:hAnsi="Arial" w:cs="Arial"/>
          <w:b/>
          <w:spacing w:val="-2"/>
        </w:rPr>
        <w:t xml:space="preserve">       ADJOURNMENT</w:t>
      </w:r>
    </w:p>
    <w:p w14:paraId="1865B7D5" w14:textId="2EFAC371" w:rsidR="00984EAB" w:rsidRPr="00984EAB" w:rsidRDefault="009006CC" w:rsidP="00984EAB">
      <w:pPr>
        <w:tabs>
          <w:tab w:val="left" w:pos="360"/>
          <w:tab w:val="left" w:pos="1224"/>
        </w:tabs>
        <w:spacing w:before="241"/>
        <w:ind w:left="360"/>
        <w:rPr>
          <w:rFonts w:ascii="Arial" w:hAnsi="Arial" w:cs="Arial"/>
          <w:bCs/>
          <w:spacing w:val="-2"/>
        </w:rPr>
      </w:pPr>
      <w:r>
        <w:rPr>
          <w:rFonts w:ascii="Arial" w:hAnsi="Arial" w:cs="Arial"/>
          <w:bCs/>
          <w:spacing w:val="-2"/>
        </w:rPr>
        <w:t xml:space="preserve">Board Member </w:t>
      </w:r>
      <w:r w:rsidR="00844137">
        <w:rPr>
          <w:rFonts w:ascii="Arial" w:hAnsi="Arial" w:cs="Arial"/>
          <w:bCs/>
          <w:spacing w:val="-2"/>
        </w:rPr>
        <w:t>Sammy Callahan</w:t>
      </w:r>
      <w:r w:rsidR="00984EAB" w:rsidRPr="00984EAB">
        <w:rPr>
          <w:rFonts w:ascii="Arial" w:hAnsi="Arial" w:cs="Arial"/>
          <w:bCs/>
          <w:spacing w:val="-2"/>
        </w:rPr>
        <w:t xml:space="preserve"> made a motion to adjourn the meeting at </w:t>
      </w:r>
      <w:r w:rsidR="00A5168B">
        <w:rPr>
          <w:rFonts w:ascii="Arial" w:hAnsi="Arial" w:cs="Arial"/>
          <w:bCs/>
          <w:spacing w:val="-2"/>
        </w:rPr>
        <w:t>4:</w:t>
      </w:r>
      <w:r w:rsidR="00844137">
        <w:rPr>
          <w:rFonts w:ascii="Arial" w:hAnsi="Arial" w:cs="Arial"/>
          <w:bCs/>
          <w:spacing w:val="-2"/>
        </w:rPr>
        <w:t>58</w:t>
      </w:r>
      <w:r w:rsidR="00A5168B">
        <w:rPr>
          <w:rFonts w:ascii="Arial" w:hAnsi="Arial" w:cs="Arial"/>
          <w:bCs/>
          <w:spacing w:val="-2"/>
        </w:rPr>
        <w:t>pm</w:t>
      </w:r>
      <w:r w:rsidR="00984EAB" w:rsidRPr="00984EAB">
        <w:rPr>
          <w:rFonts w:ascii="Arial" w:hAnsi="Arial" w:cs="Arial"/>
          <w:bCs/>
          <w:spacing w:val="-2"/>
        </w:rPr>
        <w:t xml:space="preserve">, </w:t>
      </w:r>
      <w:r>
        <w:rPr>
          <w:rFonts w:ascii="Arial" w:hAnsi="Arial" w:cs="Arial"/>
          <w:bCs/>
          <w:spacing w:val="-2"/>
        </w:rPr>
        <w:t xml:space="preserve">Board Member </w:t>
      </w:r>
      <w:r w:rsidR="00844137">
        <w:rPr>
          <w:rFonts w:ascii="Arial" w:hAnsi="Arial" w:cs="Arial"/>
          <w:bCs/>
          <w:spacing w:val="-2"/>
        </w:rPr>
        <w:t>Mike Cason</w:t>
      </w:r>
      <w:r w:rsidR="00984EAB" w:rsidRPr="00984EAB">
        <w:rPr>
          <w:rFonts w:ascii="Arial" w:hAnsi="Arial" w:cs="Arial"/>
          <w:bCs/>
          <w:spacing w:val="-2"/>
        </w:rPr>
        <w:t xml:space="preserve"> seconded. All in favor. </w:t>
      </w:r>
      <w:r w:rsidR="00A5168B">
        <w:rPr>
          <w:rFonts w:ascii="Arial" w:hAnsi="Arial" w:cs="Arial"/>
        </w:rPr>
        <w:t>(</w:t>
      </w:r>
      <w:r w:rsidR="00844137">
        <w:rPr>
          <w:rFonts w:ascii="Arial" w:hAnsi="Arial" w:cs="Arial"/>
        </w:rPr>
        <w:t>1</w:t>
      </w:r>
      <w:r w:rsidR="00A5168B">
        <w:rPr>
          <w:rFonts w:ascii="Arial" w:hAnsi="Arial" w:cs="Arial"/>
        </w:rPr>
        <w:t xml:space="preserve"> absences, 1 vacancy) </w:t>
      </w:r>
      <w:r w:rsidR="00984EAB" w:rsidRPr="00984EAB">
        <w:rPr>
          <w:rFonts w:ascii="Arial" w:hAnsi="Arial" w:cs="Arial"/>
          <w:bCs/>
        </w:rPr>
        <w:t xml:space="preserve">Meeting Adjourned. </w:t>
      </w:r>
    </w:p>
    <w:p w14:paraId="7C997BEE" w14:textId="77777777" w:rsidR="00250CC7" w:rsidRPr="003E0008" w:rsidRDefault="00250CC7" w:rsidP="00250CC7">
      <w:pPr>
        <w:tabs>
          <w:tab w:val="left" w:pos="360"/>
          <w:tab w:val="left" w:pos="1224"/>
        </w:tabs>
        <w:spacing w:before="241"/>
        <w:rPr>
          <w:rFonts w:ascii="Arial" w:hAnsi="Arial" w:cs="Arial"/>
        </w:rPr>
      </w:pPr>
    </w:p>
    <w:p w14:paraId="1A9824A0" w14:textId="3FD4FFE6" w:rsidR="00A940D1" w:rsidRPr="00250CC7" w:rsidRDefault="00000000" w:rsidP="00250CC7">
      <w:pPr>
        <w:tabs>
          <w:tab w:val="left" w:pos="4968"/>
          <w:tab w:val="left" w:pos="8079"/>
        </w:tabs>
        <w:spacing w:before="75"/>
        <w:rPr>
          <w:sz w:val="20"/>
        </w:rPr>
      </w:pPr>
      <w:r>
        <w:rPr>
          <w:noProof/>
          <w:sz w:val="6"/>
        </w:rPr>
        <mc:AlternateContent>
          <mc:Choice Requires="wps">
            <w:drawing>
              <wp:anchor distT="0" distB="0" distL="0" distR="0" simplePos="0" relativeHeight="251657216" behindDoc="1" locked="0" layoutInCell="1" allowOverlap="1" wp14:anchorId="24A97F86" wp14:editId="158E07A2">
                <wp:simplePos x="0" y="0"/>
                <wp:positionH relativeFrom="page">
                  <wp:posOffset>667512</wp:posOffset>
                </wp:positionH>
                <wp:positionV relativeFrom="paragraph">
                  <wp:posOffset>59829</wp:posOffset>
                </wp:positionV>
                <wp:extent cx="643890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41D4A"/>
                        </a:solidFill>
                      </wps:spPr>
                      <wps:bodyPr wrap="square" lIns="0" tIns="0" rIns="0" bIns="0" rtlCol="0">
                        <a:prstTxWarp prst="textNoShape">
                          <a:avLst/>
                        </a:prstTxWarp>
                        <a:noAutofit/>
                      </wps:bodyPr>
                    </wps:wsp>
                  </a:graphicData>
                </a:graphic>
              </wp:anchor>
            </w:drawing>
          </mc:Choice>
          <mc:Fallback>
            <w:pict>
              <v:shape w14:anchorId="4194F898" id="Graphic 2" o:spid="_x0000_s1026" style="position:absolute;margin-left:52.55pt;margin-top:4.7pt;width:507pt;height:1.4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" path="m6438645,l,,,18288r6438645,l6438645,xe" fillcolor="#041d4a" stroked="f">
                <v:path arrowok="t"/>
                <w10:wrap type="topAndBottom" anchorx="page"/>
              </v:shape>
            </w:pict>
          </mc:Fallback>
        </mc:AlternateContent>
      </w:r>
    </w:p>
    <w:sectPr w:rsidR="00A940D1" w:rsidRPr="00250CC7">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783C"/>
    <w:multiLevelType w:val="hybridMultilevel"/>
    <w:tmpl w:val="3626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D66F6"/>
    <w:multiLevelType w:val="hybridMultilevel"/>
    <w:tmpl w:val="52FACD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0A4FFD"/>
    <w:multiLevelType w:val="hybridMultilevel"/>
    <w:tmpl w:val="E816445C"/>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 w15:restartNumberingAfterBreak="0">
    <w:nsid w:val="33BF770D"/>
    <w:multiLevelType w:val="hybridMultilevel"/>
    <w:tmpl w:val="DA127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FA7AC8"/>
    <w:multiLevelType w:val="hybridMultilevel"/>
    <w:tmpl w:val="CCA8EB9C"/>
    <w:lvl w:ilvl="0" w:tplc="81784A2C">
      <w:start w:val="1"/>
      <w:numFmt w:val="decimal"/>
      <w:lvlText w:val="%1."/>
      <w:lvlJc w:val="left"/>
      <w:pPr>
        <w:ind w:left="1224" w:hanging="432"/>
      </w:pPr>
      <w:rPr>
        <w:rFonts w:ascii="Times New Roman" w:eastAsia="Times New Roman" w:hAnsi="Times New Roman" w:cs="Times New Roman" w:hint="default"/>
        <w:b w:val="0"/>
        <w:bCs w:val="0"/>
        <w:i w:val="0"/>
        <w:iCs w:val="0"/>
        <w:spacing w:val="0"/>
        <w:w w:val="100"/>
        <w:sz w:val="22"/>
        <w:szCs w:val="22"/>
        <w:lang w:val="en-US" w:eastAsia="en-US" w:bidi="ar-SA"/>
      </w:rPr>
    </w:lvl>
    <w:lvl w:ilvl="1" w:tplc="069837F0">
      <w:numFmt w:val="bullet"/>
      <w:lvlText w:val="•"/>
      <w:lvlJc w:val="left"/>
      <w:pPr>
        <w:ind w:left="2178" w:hanging="432"/>
      </w:pPr>
      <w:rPr>
        <w:rFonts w:hint="default"/>
        <w:lang w:val="en-US" w:eastAsia="en-US" w:bidi="ar-SA"/>
      </w:rPr>
    </w:lvl>
    <w:lvl w:ilvl="2" w:tplc="4F40A702">
      <w:numFmt w:val="bullet"/>
      <w:lvlText w:val="•"/>
      <w:lvlJc w:val="left"/>
      <w:pPr>
        <w:ind w:left="3136" w:hanging="432"/>
      </w:pPr>
      <w:rPr>
        <w:rFonts w:hint="default"/>
        <w:lang w:val="en-US" w:eastAsia="en-US" w:bidi="ar-SA"/>
      </w:rPr>
    </w:lvl>
    <w:lvl w:ilvl="3" w:tplc="878A3B8E">
      <w:numFmt w:val="bullet"/>
      <w:lvlText w:val="•"/>
      <w:lvlJc w:val="left"/>
      <w:pPr>
        <w:ind w:left="4094" w:hanging="432"/>
      </w:pPr>
      <w:rPr>
        <w:rFonts w:hint="default"/>
        <w:lang w:val="en-US" w:eastAsia="en-US" w:bidi="ar-SA"/>
      </w:rPr>
    </w:lvl>
    <w:lvl w:ilvl="4" w:tplc="3C9A5E4C">
      <w:numFmt w:val="bullet"/>
      <w:lvlText w:val="•"/>
      <w:lvlJc w:val="left"/>
      <w:pPr>
        <w:ind w:left="5052" w:hanging="432"/>
      </w:pPr>
      <w:rPr>
        <w:rFonts w:hint="default"/>
        <w:lang w:val="en-US" w:eastAsia="en-US" w:bidi="ar-SA"/>
      </w:rPr>
    </w:lvl>
    <w:lvl w:ilvl="5" w:tplc="22045194">
      <w:numFmt w:val="bullet"/>
      <w:lvlText w:val="•"/>
      <w:lvlJc w:val="left"/>
      <w:pPr>
        <w:ind w:left="6010" w:hanging="432"/>
      </w:pPr>
      <w:rPr>
        <w:rFonts w:hint="default"/>
        <w:lang w:val="en-US" w:eastAsia="en-US" w:bidi="ar-SA"/>
      </w:rPr>
    </w:lvl>
    <w:lvl w:ilvl="6" w:tplc="0B6EF5D4">
      <w:numFmt w:val="bullet"/>
      <w:lvlText w:val="•"/>
      <w:lvlJc w:val="left"/>
      <w:pPr>
        <w:ind w:left="6968" w:hanging="432"/>
      </w:pPr>
      <w:rPr>
        <w:rFonts w:hint="default"/>
        <w:lang w:val="en-US" w:eastAsia="en-US" w:bidi="ar-SA"/>
      </w:rPr>
    </w:lvl>
    <w:lvl w:ilvl="7" w:tplc="493835E4">
      <w:numFmt w:val="bullet"/>
      <w:lvlText w:val="•"/>
      <w:lvlJc w:val="left"/>
      <w:pPr>
        <w:ind w:left="7926" w:hanging="432"/>
      </w:pPr>
      <w:rPr>
        <w:rFonts w:hint="default"/>
        <w:lang w:val="en-US" w:eastAsia="en-US" w:bidi="ar-SA"/>
      </w:rPr>
    </w:lvl>
    <w:lvl w:ilvl="8" w:tplc="EF70382E">
      <w:numFmt w:val="bullet"/>
      <w:lvlText w:val="•"/>
      <w:lvlJc w:val="left"/>
      <w:pPr>
        <w:ind w:left="8884" w:hanging="432"/>
      </w:pPr>
      <w:rPr>
        <w:rFonts w:hint="default"/>
        <w:lang w:val="en-US" w:eastAsia="en-US" w:bidi="ar-SA"/>
      </w:rPr>
    </w:lvl>
  </w:abstractNum>
  <w:abstractNum w:abstractNumId="5" w15:restartNumberingAfterBreak="0">
    <w:nsid w:val="7C755DE9"/>
    <w:multiLevelType w:val="hybridMultilevel"/>
    <w:tmpl w:val="087E2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547829">
    <w:abstractNumId w:val="4"/>
  </w:num>
  <w:num w:numId="2" w16cid:durableId="2044549367">
    <w:abstractNumId w:val="3"/>
  </w:num>
  <w:num w:numId="3" w16cid:durableId="1850564830">
    <w:abstractNumId w:val="5"/>
  </w:num>
  <w:num w:numId="4" w16cid:durableId="753206052">
    <w:abstractNumId w:val="1"/>
  </w:num>
  <w:num w:numId="5" w16cid:durableId="1784107377">
    <w:abstractNumId w:val="2"/>
  </w:num>
  <w:num w:numId="6" w16cid:durableId="24091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D1"/>
    <w:rsid w:val="00250CC7"/>
    <w:rsid w:val="00390948"/>
    <w:rsid w:val="003E0008"/>
    <w:rsid w:val="003E2562"/>
    <w:rsid w:val="0042132C"/>
    <w:rsid w:val="00541995"/>
    <w:rsid w:val="006D7824"/>
    <w:rsid w:val="00844137"/>
    <w:rsid w:val="009006CC"/>
    <w:rsid w:val="00984EAB"/>
    <w:rsid w:val="00A35E51"/>
    <w:rsid w:val="00A5168B"/>
    <w:rsid w:val="00A940D1"/>
    <w:rsid w:val="00BA495A"/>
    <w:rsid w:val="00BE01C8"/>
    <w:rsid w:val="00DC219C"/>
    <w:rsid w:val="00EA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1292"/>
  <w15:docId w15:val="{2115B7ED-1165-4DFC-8F13-9DCA97A6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4" w:hanging="432"/>
    </w:pPr>
  </w:style>
  <w:style w:type="paragraph" w:styleId="ListParagraph">
    <w:name w:val="List Paragraph"/>
    <w:basedOn w:val="Normal"/>
    <w:uiPriority w:val="1"/>
    <w:qFormat/>
    <w:pPr>
      <w:ind w:left="1224" w:hanging="432"/>
    </w:pPr>
  </w:style>
  <w:style w:type="paragraph" w:customStyle="1" w:styleId="TableParagraph">
    <w:name w:val="Table Paragraph"/>
    <w:basedOn w:val="Normal"/>
    <w:uiPriority w:val="1"/>
    <w:qFormat/>
    <w:pPr>
      <w:ind w:right="1682"/>
      <w:jc w:val="center"/>
    </w:pPr>
  </w:style>
  <w:style w:type="paragraph" w:styleId="Title">
    <w:name w:val="Title"/>
    <w:basedOn w:val="Normal"/>
    <w:next w:val="Normal"/>
    <w:link w:val="TitleChar"/>
    <w:uiPriority w:val="10"/>
    <w:qFormat/>
    <w:rsid w:val="005419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995"/>
    <w:rPr>
      <w:rFonts w:asciiTheme="majorHAnsi" w:eastAsiaTheme="majorEastAsia" w:hAnsiTheme="majorHAnsi" w:cstheme="majorBidi"/>
      <w:spacing w:val="-10"/>
      <w:kern w:val="28"/>
      <w:sz w:val="56"/>
      <w:szCs w:val="56"/>
    </w:rPr>
  </w:style>
  <w:style w:type="paragraph" w:styleId="NoSpacing">
    <w:name w:val="No Spacing"/>
    <w:uiPriority w:val="1"/>
    <w:qFormat/>
    <w:rsid w:val="003E000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Whisner</dc:creator>
  <cp:lastModifiedBy>Amber Whisner</cp:lastModifiedBy>
  <cp:revision>3</cp:revision>
  <dcterms:created xsi:type="dcterms:W3CDTF">2026-02-02T18:28:00Z</dcterms:created>
  <dcterms:modified xsi:type="dcterms:W3CDTF">2026-02-02T18:37:00Z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Microsoft® Word 2016</vt:lpwstr>
  </property>
  <property fmtid="{D5CDD505-2E9C-101B-9397-08002B2CF9AE}" pid="4" name="LastSaved">
    <vt:filetime>2025-11-10T00:00:00Z</vt:filetime>
  </property>
  <property fmtid="{D5CDD505-2E9C-101B-9397-08002B2CF9AE}" pid="5" name="Producer">
    <vt:lpwstr>Microsoft® Word 2016</vt:lpwstr>
  </property>
</Properties>
</file>